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F108A8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79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0245DB" w:rsidRPr="00B25C3E" w:rsidRDefault="000245DB" w:rsidP="000245D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7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do Szczegółowych warunków i trybu przyznawania pomocy finansowej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z budżetu Województwa P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F108A8">
                    <w:rPr>
                      <w:rFonts w:ascii="Arial" w:hAnsi="Arial" w:cs="Arial"/>
                      <w:sz w:val="18"/>
                      <w:szCs w:val="18"/>
                    </w:rPr>
                    <w:t>w 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 na realizację I</w:t>
                  </w:r>
                  <w:r w:rsidR="00F108A8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etapu koncepcji „Uniwersytetu Samorządności”</w:t>
                  </w:r>
                </w:p>
                <w:p w:rsidR="000245DB" w:rsidRPr="0054668B" w:rsidRDefault="000245DB" w:rsidP="000245DB"/>
              </w:txbxContent>
            </v:textbox>
          </v:shape>
        </w:pic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</w:t>
      </w:r>
      <w:r w:rsidR="00F108A8">
        <w:rPr>
          <w:rFonts w:ascii="Arial" w:hAnsi="Arial" w:cs="Arial"/>
          <w:b/>
          <w:sz w:val="22"/>
          <w:szCs w:val="22"/>
        </w:rPr>
        <w:t xml:space="preserve">ZGODNIE </w:t>
      </w:r>
      <w:r w:rsidR="00F108A8">
        <w:rPr>
          <w:rFonts w:ascii="Arial" w:hAnsi="Arial" w:cs="Arial"/>
          <w:b/>
          <w:sz w:val="22"/>
          <w:szCs w:val="22"/>
        </w:rPr>
        <w:br/>
        <w:t>Z OBOWIĄZUJĄCYMI BENEFICJENTA ZASADAMI WYDATKOWANIA ŚRODKÓW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900EFA">
        <w:rPr>
          <w:rFonts w:ascii="Arial" w:hAnsi="Arial" w:cs="Arial"/>
          <w:sz w:val="22"/>
          <w:szCs w:val="22"/>
        </w:rPr>
        <w:t>Programu Odnowy Wsi na lata 2017-2020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</w:t>
      </w:r>
      <w:proofErr w:type="spellStart"/>
      <w:r w:rsidRPr="00CC1864">
        <w:rPr>
          <w:rFonts w:ascii="Arial" w:hAnsi="Arial" w:cs="Arial"/>
          <w:sz w:val="22"/>
          <w:szCs w:val="22"/>
        </w:rPr>
        <w:t>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proofErr w:type="spellEnd"/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F108A8">
        <w:rPr>
          <w:rFonts w:ascii="Arial" w:hAnsi="Arial" w:cs="Arial"/>
          <w:sz w:val="22"/>
          <w:szCs w:val="22"/>
        </w:rPr>
        <w:t>zgodnie z obowiązującymi Beneficjenta zasadami wydatkowania ś</w:t>
      </w:r>
      <w:bookmarkStart w:id="0" w:name="_GoBack"/>
      <w:bookmarkEnd w:id="0"/>
      <w:r w:rsidR="00F108A8">
        <w:rPr>
          <w:rFonts w:ascii="Arial" w:hAnsi="Arial" w:cs="Arial"/>
          <w:sz w:val="22"/>
          <w:szCs w:val="22"/>
        </w:rPr>
        <w:t>rodków publicznych.</w:t>
      </w: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15B"/>
    <w:rsid w:val="000245DB"/>
    <w:rsid w:val="0009715B"/>
    <w:rsid w:val="000F4056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55DB0"/>
    <w:rsid w:val="00A93B4C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108A8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13</cp:revision>
  <cp:lastPrinted>2019-01-15T11:09:00Z</cp:lastPrinted>
  <dcterms:created xsi:type="dcterms:W3CDTF">2015-04-14T09:36:00Z</dcterms:created>
  <dcterms:modified xsi:type="dcterms:W3CDTF">2020-02-21T07:30:00Z</dcterms:modified>
</cp:coreProperties>
</file>